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2C6E64F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1741A5">
        <w:rPr>
          <w:rFonts w:ascii="Times New Roman" w:eastAsia="Times New Roman" w:hAnsi="Times New Roman" w:cs="Times New Roman"/>
          <w:sz w:val="24"/>
          <w:szCs w:val="24"/>
          <w:lang w:eastAsia="ru-RU"/>
        </w:rPr>
        <w:t>2135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41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05D2E143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741A5" w:rsidR="001741A5">
        <w:rPr>
          <w:rFonts w:ascii="Times New Roman" w:hAnsi="Times New Roman" w:cs="Times New Roman"/>
          <w:bCs/>
          <w:sz w:val="24"/>
          <w:szCs w:val="24"/>
        </w:rPr>
        <w:t>86MS0042-01-2026-002847-26</w:t>
      </w:r>
    </w:p>
    <w:p w:rsidR="00674F64" w:rsidRPr="003D0597" w:rsidP="00D10432" w14:paraId="5C362381" w14:textId="49EA39DC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ЗАОЧНОЕ РЕШЕНИЕ</w:t>
      </w:r>
    </w:p>
    <w:p w:rsidR="001741A5" w:rsidRPr="003D0597" w:rsidP="001741A5" w14:paraId="7DE86AE6" w14:textId="0EF4B778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3D0597" w:rsidP="003D0597" w14:paraId="14072DA5" w14:textId="365D9FF1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</w:t>
      </w:r>
      <w:r w:rsidR="001741A5">
        <w:rPr>
          <w:sz w:val="27"/>
          <w:szCs w:val="27"/>
        </w:rPr>
        <w:t>14 июля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1741A5" w:rsidRPr="003D0597" w:rsidP="003D0597" w14:paraId="5859FABB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40CDA0F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</w:t>
      </w:r>
      <w:r w:rsidRPr="003D0597">
        <w:rPr>
          <w:rFonts w:ascii="Times New Roman" w:hAnsi="Times New Roman" w:cs="Times New Roman"/>
          <w:sz w:val="27"/>
          <w:szCs w:val="27"/>
        </w:rPr>
        <w:t>района 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RPr="003D0597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3D0597" w:rsidP="00CB1564" w14:paraId="60EF1592" w14:textId="779356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15A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415A8F" w:rsidR="00BA236A">
        <w:rPr>
          <w:rFonts w:ascii="Times New Roman" w:hAnsi="Times New Roman" w:cs="Times New Roman"/>
          <w:sz w:val="27"/>
          <w:szCs w:val="27"/>
        </w:rPr>
        <w:t>ООО</w:t>
      </w:r>
      <w:r w:rsidRPr="00415A8F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Pr="00415A8F" w:rsidR="00304F25">
        <w:rPr>
          <w:rFonts w:ascii="Times New Roman" w:hAnsi="Times New Roman" w:cs="Times New Roman"/>
          <w:sz w:val="27"/>
          <w:szCs w:val="27"/>
        </w:rPr>
        <w:t>АйДи Коллект</w:t>
      </w:r>
      <w:r w:rsidRPr="00415A8F">
        <w:rPr>
          <w:rFonts w:ascii="Times New Roman" w:hAnsi="Times New Roman" w:cs="Times New Roman"/>
          <w:sz w:val="27"/>
          <w:szCs w:val="27"/>
        </w:rPr>
        <w:t>»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, третье лицо, не заявляющее самостоятельных требований относительно предмета спора, на стороне истца ООО </w:t>
      </w:r>
      <w:r w:rsidR="00415A8F">
        <w:rPr>
          <w:rFonts w:ascii="Times New Roman" w:hAnsi="Times New Roman" w:cs="Times New Roman"/>
          <w:sz w:val="27"/>
          <w:szCs w:val="27"/>
        </w:rPr>
        <w:t>МФК «</w:t>
      </w:r>
      <w:r w:rsidR="001741A5">
        <w:rPr>
          <w:rFonts w:ascii="Times New Roman" w:hAnsi="Times New Roman" w:cs="Times New Roman"/>
          <w:sz w:val="27"/>
          <w:szCs w:val="27"/>
        </w:rPr>
        <w:t>ЭйрЛоанс</w:t>
      </w:r>
      <w:r w:rsidRPr="00415A8F" w:rsidR="00415A8F">
        <w:rPr>
          <w:rFonts w:ascii="Times New Roman" w:hAnsi="Times New Roman" w:cs="Times New Roman"/>
          <w:sz w:val="27"/>
          <w:szCs w:val="27"/>
        </w:rPr>
        <w:t>»</w:t>
      </w:r>
      <w:r w:rsidRPr="00415A8F">
        <w:rPr>
          <w:rFonts w:ascii="Times New Roman" w:hAnsi="Times New Roman" w:cs="Times New Roman"/>
          <w:sz w:val="27"/>
          <w:szCs w:val="27"/>
        </w:rPr>
        <w:t xml:space="preserve"> к </w:t>
      </w:r>
      <w:r w:rsidR="001741A5">
        <w:rPr>
          <w:rFonts w:ascii="Times New Roman" w:hAnsi="Times New Roman" w:cs="Times New Roman"/>
          <w:sz w:val="27"/>
          <w:szCs w:val="27"/>
        </w:rPr>
        <w:t>Сосулиной Олесе Викторовне</w:t>
      </w:r>
      <w:r w:rsidRPr="00415A8F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>,</w:t>
      </w:r>
    </w:p>
    <w:p w:rsidR="00D44CD6" w:rsidRPr="003D0597" w:rsidP="00D10432" w14:paraId="7259F46F" w14:textId="2FDA3E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 xml:space="preserve">194-199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3E86814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>»</w:t>
      </w:r>
      <w:r w:rsidR="00415A8F">
        <w:rPr>
          <w:rFonts w:ascii="Times New Roman" w:hAnsi="Times New Roman" w:cs="Times New Roman"/>
          <w:sz w:val="27"/>
          <w:szCs w:val="27"/>
        </w:rPr>
        <w:t>,</w:t>
      </w:r>
      <w:r w:rsidRPr="003D0597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</w:t>
      </w:r>
      <w:r w:rsidRPr="00415A8F" w:rsidR="001741A5">
        <w:rPr>
          <w:rFonts w:ascii="Times New Roman" w:hAnsi="Times New Roman" w:cs="Times New Roman"/>
          <w:sz w:val="27"/>
          <w:szCs w:val="27"/>
        </w:rPr>
        <w:t xml:space="preserve">ООО </w:t>
      </w:r>
      <w:r w:rsidR="001741A5">
        <w:rPr>
          <w:rFonts w:ascii="Times New Roman" w:hAnsi="Times New Roman" w:cs="Times New Roman"/>
          <w:sz w:val="27"/>
          <w:szCs w:val="27"/>
        </w:rPr>
        <w:t>МФК «ЭйрЛоанс</w:t>
      </w:r>
      <w:r w:rsidRPr="00415A8F" w:rsidR="001741A5">
        <w:rPr>
          <w:rFonts w:ascii="Times New Roman" w:hAnsi="Times New Roman" w:cs="Times New Roman"/>
          <w:sz w:val="27"/>
          <w:szCs w:val="27"/>
        </w:rPr>
        <w:t xml:space="preserve">» к </w:t>
      </w:r>
      <w:r w:rsidR="001741A5">
        <w:rPr>
          <w:rFonts w:ascii="Times New Roman" w:hAnsi="Times New Roman" w:cs="Times New Roman"/>
          <w:sz w:val="27"/>
          <w:szCs w:val="27"/>
        </w:rPr>
        <w:t>Сосулиной Олесе Викторовне</w:t>
      </w:r>
      <w:r w:rsidRPr="00415A8F" w:rsidR="001741A5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>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полном объеме.</w:t>
      </w:r>
    </w:p>
    <w:p w:rsidR="00356E97" w:rsidRPr="003D0597" w:rsidP="00D10432" w14:paraId="78D8F427" w14:textId="732B1B2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1741A5">
        <w:rPr>
          <w:rFonts w:ascii="Times New Roman" w:hAnsi="Times New Roman" w:cs="Times New Roman"/>
          <w:sz w:val="27"/>
          <w:szCs w:val="27"/>
        </w:rPr>
        <w:t>Сосулиной Олеси Викторовны</w:t>
      </w:r>
      <w:r w:rsidRPr="00415A8F" w:rsidR="001741A5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CF6FC4">
        <w:rPr>
          <w:rFonts w:ascii="Times New Roman" w:hAnsi="Times New Roman" w:cs="Times New Roman"/>
          <w:sz w:val="27"/>
          <w:szCs w:val="27"/>
        </w:rPr>
        <w:t>*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Pr="003D0597" w:rsidR="00304F25">
        <w:rPr>
          <w:rFonts w:ascii="Times New Roman" w:hAnsi="Times New Roman" w:cs="Times New Roman"/>
          <w:sz w:val="27"/>
          <w:szCs w:val="27"/>
        </w:rPr>
        <w:t>7730233723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CF6FC4">
        <w:rPr>
          <w:rFonts w:ascii="Times New Roman" w:hAnsi="Times New Roman" w:cs="Times New Roman"/>
          <w:sz w:val="27"/>
          <w:szCs w:val="27"/>
        </w:rPr>
        <w:t>*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CF6FC4">
        <w:rPr>
          <w:rFonts w:ascii="Times New Roman" w:hAnsi="Times New Roman" w:cs="Times New Roman"/>
          <w:sz w:val="27"/>
          <w:szCs w:val="27"/>
        </w:rPr>
        <w:t>*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1741A5">
        <w:rPr>
          <w:rFonts w:ascii="Times New Roman" w:hAnsi="Times New Roman" w:cs="Times New Roman"/>
          <w:sz w:val="27"/>
          <w:szCs w:val="27"/>
        </w:rPr>
        <w:t>11.04.2022</w:t>
      </w:r>
      <w:r w:rsidRPr="003D0597" w:rsidR="00C40DE6">
        <w:rPr>
          <w:rFonts w:ascii="Times New Roman" w:hAnsi="Times New Roman" w:cs="Times New Roman"/>
          <w:sz w:val="27"/>
          <w:szCs w:val="27"/>
        </w:rPr>
        <w:t xml:space="preserve"> по </w:t>
      </w:r>
      <w:r w:rsidR="001741A5">
        <w:rPr>
          <w:rFonts w:ascii="Times New Roman" w:hAnsi="Times New Roman" w:cs="Times New Roman"/>
          <w:sz w:val="27"/>
          <w:szCs w:val="27"/>
        </w:rPr>
        <w:t>14.06.2023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размере </w:t>
      </w:r>
      <w:r w:rsidR="001741A5">
        <w:rPr>
          <w:rFonts w:ascii="Times New Roman" w:hAnsi="Times New Roman" w:cs="Times New Roman"/>
          <w:sz w:val="27"/>
          <w:szCs w:val="27"/>
        </w:rPr>
        <w:t>28917</w:t>
      </w:r>
      <w:r w:rsidRPr="003D0597" w:rsidR="00BA236A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D10432" w:rsidRPr="003D0597" w:rsidP="00D10432" w14:paraId="1A72A12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10432" w:rsidRPr="003D0597" w:rsidP="00D10432" w14:paraId="3A9D769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10432" w:rsidRPr="003D0597" w:rsidP="00D10432" w14:paraId="45DA55E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пятнадцати дней со дня объявления резолютивной части решения суда, если лица, участвующие в дел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е, их представители не присутствовали в судебном заседании.</w:t>
      </w:r>
    </w:p>
    <w:p w:rsidR="00D10432" w:rsidRPr="003D0597" w:rsidP="00D10432" w14:paraId="641DF50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10432" w:rsidRPr="003D0597" w:rsidP="00D10432" w14:paraId="6C4DE84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 вправе подать в суд, принявши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й заочное решение, заявление об отмене этого решения суда в течение семи дней со дня вручения ему копии этого решения.</w:t>
      </w:r>
    </w:p>
    <w:p w:rsidR="003D0597" w:rsidP="003D0597" w14:paraId="55B175F5" w14:textId="78D4BF0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="001741A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741A5" w:rsidP="00D10432" w14:paraId="1969763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0432" w:rsidRPr="003D0597" w:rsidP="00D10432" w14:paraId="45D6D2B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      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/подпись/                          </w:t>
      </w:r>
    </w:p>
    <w:p w:rsidR="00D10432" w:rsidRPr="003D0597" w:rsidP="00D10432" w14:paraId="5D5D8FEA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копия верна  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</w:t>
      </w:r>
    </w:p>
    <w:p w:rsidR="00A46275" w:rsidRPr="003D0597" w:rsidP="00D10432" w14:paraId="7E6B83EA" w14:textId="7125418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Л.И. Трифонова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41A5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15A8F"/>
    <w:rsid w:val="004375DC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5126A"/>
    <w:rsid w:val="00781645"/>
    <w:rsid w:val="007A119E"/>
    <w:rsid w:val="0080303B"/>
    <w:rsid w:val="00812847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C40DE6"/>
    <w:rsid w:val="00C417DF"/>
    <w:rsid w:val="00C903CE"/>
    <w:rsid w:val="00C9428E"/>
    <w:rsid w:val="00CA34A3"/>
    <w:rsid w:val="00CB1564"/>
    <w:rsid w:val="00CB1B4F"/>
    <w:rsid w:val="00CF67DB"/>
    <w:rsid w:val="00CF6FC4"/>
    <w:rsid w:val="00D10432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73029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